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465A9" w14:textId="6F0FA38E" w:rsidR="00EC4FA8" w:rsidRDefault="00EC4FA8" w:rsidP="00EC4FA8">
      <w:pPr>
        <w:pStyle w:val="Body"/>
        <w:spacing w:after="0" w:line="240" w:lineRule="auto"/>
        <w:jc w:val="center"/>
      </w:pPr>
      <w:bookmarkStart w:id="0" w:name="_Hlk482706975"/>
      <w:bookmarkEnd w:id="0"/>
      <w:r>
        <w:rPr>
          <w:noProof/>
        </w:rPr>
        <w:drawing>
          <wp:anchor distT="0" distB="0" distL="0" distR="0" simplePos="0" relativeHeight="251658752" behindDoc="0" locked="0" layoutInCell="1" allowOverlap="1" wp14:anchorId="2C8680D6" wp14:editId="4602671C">
            <wp:simplePos x="0" y="0"/>
            <wp:positionH relativeFrom="margin">
              <wp:align>center</wp:align>
            </wp:positionH>
            <wp:positionV relativeFrom="line">
              <wp:posOffset>82550</wp:posOffset>
            </wp:positionV>
            <wp:extent cx="865505" cy="581660"/>
            <wp:effectExtent l="0" t="0" r="0" b="8890"/>
            <wp:wrapSquare wrapText="largest" distT="0" distB="0" distL="0" distR="0"/>
            <wp:docPr id="1" name="officeArt object" descr="Picture"/>
            <wp:cNvGraphicFramePr/>
            <a:graphic xmlns:a="http://schemas.openxmlformats.org/drawingml/2006/main">
              <a:graphicData uri="http://schemas.openxmlformats.org/drawingml/2006/picture">
                <pic:pic xmlns:pic="http://schemas.openxmlformats.org/drawingml/2006/picture">
                  <pic:nvPicPr>
                    <pic:cNvPr id="1073741825" name="Picture" descr="Picture"/>
                    <pic:cNvPicPr>
                      <a:picLocks noChangeAspect="1"/>
                    </pic:cNvPicPr>
                  </pic:nvPicPr>
                  <pic:blipFill>
                    <a:blip r:embed="rId6"/>
                    <a:stretch>
                      <a:fillRect/>
                    </a:stretch>
                  </pic:blipFill>
                  <pic:spPr>
                    <a:xfrm>
                      <a:off x="0" y="0"/>
                      <a:ext cx="865505" cy="5816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1DCD52B" w14:textId="77777777" w:rsidR="00EC4FA8" w:rsidRPr="00176DD1" w:rsidRDefault="00EC4FA8" w:rsidP="00EC4FA8">
      <w:pPr>
        <w:pStyle w:val="Body"/>
        <w:spacing w:after="0" w:line="240" w:lineRule="auto"/>
        <w:jc w:val="center"/>
        <w:rPr>
          <w:rFonts w:cs="Calibri"/>
        </w:rPr>
      </w:pPr>
    </w:p>
    <w:p w14:paraId="4FEAA51E" w14:textId="77777777" w:rsidR="00EC4FA8" w:rsidRPr="00176DD1" w:rsidRDefault="00EC4FA8" w:rsidP="00EC4FA8">
      <w:pPr>
        <w:pStyle w:val="Body"/>
        <w:spacing w:after="0" w:line="240" w:lineRule="auto"/>
        <w:jc w:val="center"/>
        <w:rPr>
          <w:rFonts w:cs="Calibri"/>
        </w:rPr>
      </w:pPr>
    </w:p>
    <w:p w14:paraId="77CD4936" w14:textId="77777777" w:rsidR="00EC4FA8" w:rsidRPr="00176DD1" w:rsidRDefault="00EC4FA8" w:rsidP="00EC4FA8">
      <w:pPr>
        <w:pStyle w:val="Body"/>
        <w:spacing w:after="0" w:line="240" w:lineRule="auto"/>
        <w:jc w:val="center"/>
        <w:rPr>
          <w:rFonts w:cs="Calibri"/>
        </w:rPr>
      </w:pPr>
    </w:p>
    <w:p w14:paraId="197E8A3D" w14:textId="77777777" w:rsidR="00EC4FA8" w:rsidRPr="002631D0" w:rsidRDefault="00EC4FA8" w:rsidP="00EC4FA8">
      <w:pPr>
        <w:pStyle w:val="Body"/>
        <w:spacing w:after="0" w:line="240" w:lineRule="auto"/>
        <w:jc w:val="center"/>
        <w:rPr>
          <w:rFonts w:eastAsia="Arial" w:cs="Calibri"/>
          <w:b/>
          <w:bCs/>
          <w:color w:val="000000" w:themeColor="text1"/>
          <w:sz w:val="28"/>
          <w:szCs w:val="28"/>
        </w:rPr>
      </w:pPr>
      <w:r w:rsidRPr="002631D0">
        <w:rPr>
          <w:rFonts w:cs="Calibri"/>
          <w:b/>
          <w:bCs/>
          <w:color w:val="000000" w:themeColor="text1"/>
          <w:sz w:val="28"/>
          <w:szCs w:val="28"/>
          <w:lang w:val="en-US"/>
        </w:rPr>
        <w:t>HYTHE &amp; SALTWOOD SAILING CLUB</w:t>
      </w:r>
    </w:p>
    <w:p w14:paraId="268A161C" w14:textId="25B35C0D" w:rsidR="00EC4FA8" w:rsidRPr="002631D0" w:rsidRDefault="00EC4FA8" w:rsidP="00EC4FA8">
      <w:pPr>
        <w:pStyle w:val="Body"/>
        <w:spacing w:after="0" w:line="240" w:lineRule="auto"/>
        <w:jc w:val="center"/>
        <w:rPr>
          <w:rFonts w:cs="Calibri"/>
          <w:b/>
          <w:bCs/>
          <w:color w:val="000000" w:themeColor="text1"/>
          <w:sz w:val="28"/>
          <w:szCs w:val="28"/>
          <w:lang w:val="en-US"/>
        </w:rPr>
      </w:pPr>
      <w:r>
        <w:rPr>
          <w:rFonts w:cs="Calibri"/>
          <w:b/>
          <w:bCs/>
          <w:color w:val="000000" w:themeColor="text1"/>
          <w:sz w:val="28"/>
          <w:szCs w:val="28"/>
          <w:lang w:val="en-US"/>
        </w:rPr>
        <w:t>Winch Operation</w:t>
      </w:r>
      <w:r w:rsidRPr="002631D0">
        <w:rPr>
          <w:rFonts w:cs="Calibri"/>
          <w:b/>
          <w:bCs/>
          <w:color w:val="000000" w:themeColor="text1"/>
          <w:sz w:val="28"/>
          <w:szCs w:val="28"/>
          <w:lang w:val="en-US"/>
        </w:rPr>
        <w:t xml:space="preserve"> Training </w:t>
      </w:r>
      <w:r>
        <w:rPr>
          <w:rFonts w:cs="Calibri"/>
          <w:b/>
          <w:bCs/>
          <w:color w:val="000000" w:themeColor="text1"/>
          <w:sz w:val="28"/>
          <w:szCs w:val="28"/>
          <w:lang w:val="en-US"/>
        </w:rPr>
        <w:t>Log</w:t>
      </w:r>
    </w:p>
    <w:p w14:paraId="2E70CE6A" w14:textId="527D173C" w:rsidR="00EC4FA8" w:rsidRPr="00997152" w:rsidRDefault="00EC4FA8" w:rsidP="00997152">
      <w:pPr>
        <w:pStyle w:val="Body"/>
        <w:spacing w:after="0" w:line="240" w:lineRule="auto"/>
        <w:jc w:val="center"/>
        <w:rPr>
          <w:rFonts w:cs="Calibri"/>
          <w:color w:val="000000" w:themeColor="text1"/>
        </w:rPr>
      </w:pPr>
      <w:r w:rsidRPr="00A73897">
        <w:rPr>
          <w:rFonts w:cs="Calibri"/>
          <w:i/>
          <w:iCs/>
          <w:color w:val="000000" w:themeColor="text1"/>
          <w:lang w:val="en-US"/>
        </w:rPr>
        <w:t xml:space="preserve">Updated </w:t>
      </w:r>
      <w:proofErr w:type="gramStart"/>
      <w:r w:rsidRPr="00A73897">
        <w:rPr>
          <w:rFonts w:cs="Calibri"/>
          <w:i/>
          <w:iCs/>
          <w:color w:val="000000" w:themeColor="text1"/>
          <w:lang w:val="en-US"/>
        </w:rPr>
        <w:t>1.1.23</w:t>
      </w:r>
      <w:proofErr w:type="gramEnd"/>
    </w:p>
    <w:p w14:paraId="5B004E1B" w14:textId="77777777" w:rsidR="00997152" w:rsidRPr="002D25C8" w:rsidRDefault="00997152" w:rsidP="00997152">
      <w:pPr>
        <w:pStyle w:val="Body"/>
        <w:rPr>
          <w:rFonts w:cs="Calibri"/>
        </w:rPr>
      </w:pPr>
    </w:p>
    <w:p w14:paraId="35C15221" w14:textId="77777777" w:rsidR="00997152" w:rsidRDefault="00997152" w:rsidP="009971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hAnsi="Calibri" w:cs="Calibri"/>
          <w:b/>
          <w:bCs/>
          <w:sz w:val="22"/>
          <w:szCs w:val="22"/>
        </w:rPr>
      </w:pPr>
      <w:r w:rsidRPr="002D25C8">
        <w:rPr>
          <w:rFonts w:ascii="Calibri" w:hAnsi="Calibri" w:cs="Calibri"/>
          <w:b/>
          <w:bCs/>
          <w:sz w:val="22"/>
          <w:szCs w:val="22"/>
          <w:lang w:val="en-US"/>
        </w:rPr>
        <w:t xml:space="preserve">Person Trained: </w:t>
      </w:r>
      <w:r w:rsidRPr="002D25C8">
        <w:rPr>
          <w:rFonts w:ascii="Calibri" w:hAnsi="Calibri" w:cs="Calibri"/>
          <w:b/>
          <w:bCs/>
          <w:sz w:val="22"/>
          <w:szCs w:val="22"/>
          <w:lang w:val="en-US"/>
        </w:rPr>
        <w:tab/>
      </w:r>
      <w:r w:rsidRPr="002D25C8">
        <w:rPr>
          <w:rFonts w:ascii="Calibri" w:hAnsi="Calibri" w:cs="Calibri"/>
          <w:b/>
          <w:bCs/>
          <w:sz w:val="22"/>
          <w:szCs w:val="22"/>
          <w:lang w:val="en-US"/>
        </w:rPr>
        <w:tab/>
      </w:r>
      <w:r w:rsidRPr="002D25C8">
        <w:rPr>
          <w:rFonts w:ascii="Calibri" w:hAnsi="Calibri" w:cs="Calibri"/>
          <w:b/>
          <w:bCs/>
          <w:sz w:val="22"/>
          <w:szCs w:val="22"/>
        </w:rPr>
        <w:t>………………………………………………</w:t>
      </w:r>
      <w:proofErr w:type="gramStart"/>
      <w:r w:rsidRPr="002D25C8">
        <w:rPr>
          <w:rFonts w:ascii="Calibri" w:hAnsi="Calibri" w:cs="Calibri"/>
          <w:b/>
          <w:bCs/>
          <w:sz w:val="22"/>
          <w:szCs w:val="22"/>
        </w:rPr>
        <w:t>…..</w:t>
      </w:r>
      <w:proofErr w:type="gramEnd"/>
    </w:p>
    <w:p w14:paraId="54787A2E" w14:textId="77777777" w:rsidR="00997152" w:rsidRPr="002D25C8" w:rsidRDefault="00997152" w:rsidP="009971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eastAsia="Times Roman" w:hAnsi="Calibri" w:cs="Calibri"/>
          <w:b/>
          <w:bCs/>
          <w:sz w:val="22"/>
          <w:szCs w:val="22"/>
        </w:rPr>
      </w:pPr>
    </w:p>
    <w:p w14:paraId="2CF40769" w14:textId="77777777" w:rsidR="00997152" w:rsidRDefault="00997152" w:rsidP="009971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hAnsi="Calibri" w:cs="Calibri"/>
          <w:b/>
          <w:bCs/>
          <w:sz w:val="22"/>
          <w:szCs w:val="22"/>
        </w:rPr>
      </w:pPr>
      <w:r w:rsidRPr="002D25C8">
        <w:rPr>
          <w:rFonts w:ascii="Calibri" w:hAnsi="Calibri" w:cs="Calibri"/>
          <w:b/>
          <w:bCs/>
          <w:sz w:val="22"/>
          <w:szCs w:val="22"/>
          <w:lang w:val="en-US"/>
        </w:rPr>
        <w:t xml:space="preserve">Operator Delivering Training: </w:t>
      </w:r>
      <w:r w:rsidRPr="002D25C8">
        <w:rPr>
          <w:rFonts w:ascii="Calibri" w:hAnsi="Calibri" w:cs="Calibri"/>
          <w:b/>
          <w:bCs/>
          <w:sz w:val="22"/>
          <w:szCs w:val="22"/>
          <w:lang w:val="en-US"/>
        </w:rPr>
        <w:tab/>
      </w:r>
      <w:r w:rsidRPr="002D25C8">
        <w:rPr>
          <w:rFonts w:ascii="Calibri" w:hAnsi="Calibri" w:cs="Calibri"/>
          <w:b/>
          <w:bCs/>
          <w:sz w:val="22"/>
          <w:szCs w:val="22"/>
        </w:rPr>
        <w:t>………………………………………………</w:t>
      </w:r>
      <w:proofErr w:type="gramStart"/>
      <w:r w:rsidRPr="002D25C8">
        <w:rPr>
          <w:rFonts w:ascii="Calibri" w:hAnsi="Calibri" w:cs="Calibri"/>
          <w:b/>
          <w:bCs/>
          <w:sz w:val="22"/>
          <w:szCs w:val="22"/>
        </w:rPr>
        <w:t>…..</w:t>
      </w:r>
      <w:proofErr w:type="gramEnd"/>
    </w:p>
    <w:p w14:paraId="28CD12AD" w14:textId="77777777" w:rsidR="00997152" w:rsidRPr="002D25C8" w:rsidRDefault="00997152" w:rsidP="009971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eastAsia="Times Roman" w:hAnsi="Calibri" w:cs="Calibri"/>
          <w:b/>
          <w:bCs/>
          <w:sz w:val="22"/>
          <w:szCs w:val="22"/>
        </w:rPr>
      </w:pPr>
    </w:p>
    <w:p w14:paraId="5E522DEB" w14:textId="77777777" w:rsidR="00997152" w:rsidRPr="002D25C8" w:rsidRDefault="00997152" w:rsidP="009971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eastAsia="Times Roman" w:hAnsi="Calibri" w:cs="Calibri"/>
          <w:b/>
          <w:bCs/>
          <w:sz w:val="22"/>
          <w:szCs w:val="22"/>
        </w:rPr>
      </w:pPr>
      <w:r w:rsidRPr="002D25C8">
        <w:rPr>
          <w:rFonts w:ascii="Calibri" w:hAnsi="Calibri" w:cs="Calibri"/>
          <w:b/>
          <w:bCs/>
          <w:sz w:val="22"/>
          <w:szCs w:val="22"/>
          <w:lang w:val="en-US"/>
        </w:rPr>
        <w:t xml:space="preserve">Date of Training: </w:t>
      </w:r>
      <w:r w:rsidRPr="002D25C8">
        <w:rPr>
          <w:rFonts w:ascii="Calibri" w:hAnsi="Calibri" w:cs="Calibri"/>
          <w:b/>
          <w:bCs/>
          <w:sz w:val="22"/>
          <w:szCs w:val="22"/>
          <w:lang w:val="en-US"/>
        </w:rPr>
        <w:tab/>
      </w:r>
      <w:r w:rsidRPr="002D25C8">
        <w:rPr>
          <w:rFonts w:ascii="Calibri" w:hAnsi="Calibri" w:cs="Calibri"/>
          <w:b/>
          <w:bCs/>
          <w:sz w:val="22"/>
          <w:szCs w:val="22"/>
          <w:lang w:val="en-US"/>
        </w:rPr>
        <w:tab/>
      </w:r>
      <w:r w:rsidRPr="002D25C8">
        <w:rPr>
          <w:rFonts w:ascii="Calibri" w:hAnsi="Calibri" w:cs="Calibri"/>
          <w:b/>
          <w:bCs/>
          <w:sz w:val="22"/>
          <w:szCs w:val="22"/>
        </w:rPr>
        <w:t>………………………………………………</w:t>
      </w:r>
      <w:proofErr w:type="gramStart"/>
      <w:r w:rsidRPr="002D25C8">
        <w:rPr>
          <w:rFonts w:ascii="Calibri" w:hAnsi="Calibri" w:cs="Calibri"/>
          <w:b/>
          <w:bCs/>
          <w:sz w:val="22"/>
          <w:szCs w:val="22"/>
        </w:rPr>
        <w:t>…..</w:t>
      </w:r>
      <w:proofErr w:type="gramEnd"/>
    </w:p>
    <w:p w14:paraId="11B87D9F" w14:textId="77777777" w:rsidR="00997152" w:rsidRPr="00C73F72" w:rsidRDefault="00997152" w:rsidP="0099715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Calibri" w:eastAsia="Times Roman" w:hAnsi="Calibri" w:cs="Calibri"/>
          <w:b/>
          <w:bCs/>
          <w:sz w:val="22"/>
          <w:szCs w:val="22"/>
        </w:rPr>
      </w:pPr>
    </w:p>
    <w:p w14:paraId="77BC0AFA" w14:textId="77777777" w:rsidR="00FD2186" w:rsidRPr="00C73F72" w:rsidRDefault="0068455D" w:rsidP="00EC4FA8">
      <w:pPr>
        <w:pStyle w:val="Body"/>
        <w:spacing w:after="0" w:line="240" w:lineRule="auto"/>
        <w:rPr>
          <w:rFonts w:cs="Calibri"/>
          <w:b/>
          <w:bCs/>
          <w:lang w:val="en-US"/>
        </w:rPr>
      </w:pPr>
      <w:r w:rsidRPr="00C73F72">
        <w:rPr>
          <w:rFonts w:cs="Calibri"/>
          <w:b/>
          <w:bCs/>
          <w:lang w:val="en-US"/>
        </w:rPr>
        <w:t xml:space="preserve">Winch </w:t>
      </w:r>
      <w:r w:rsidRPr="00C73F72">
        <w:rPr>
          <w:rFonts w:cs="Calibri"/>
          <w:b/>
          <w:bCs/>
          <w:lang w:val="en-US"/>
        </w:rPr>
        <w:t>operation/safety checks. The Race Officer and Rescue Boat crew are the only people who manage the winching of the club rescue boat, with the Race Officer of the day taking the leadership role.</w:t>
      </w:r>
    </w:p>
    <w:p w14:paraId="55FD11C3" w14:textId="77777777" w:rsidR="00997152" w:rsidRPr="00C73F72" w:rsidRDefault="00997152" w:rsidP="00EC4FA8">
      <w:pPr>
        <w:pStyle w:val="Body"/>
        <w:spacing w:after="0" w:line="240" w:lineRule="auto"/>
        <w:rPr>
          <w:rFonts w:cs="Calibri"/>
          <w:b/>
          <w:bCs/>
        </w:rPr>
      </w:pPr>
    </w:p>
    <w:p w14:paraId="77BC0AFB" w14:textId="674C1FA2" w:rsidR="00FD2186" w:rsidRPr="00C73F72" w:rsidRDefault="0068455D" w:rsidP="00EC4FA8">
      <w:pPr>
        <w:pStyle w:val="Body"/>
        <w:spacing w:after="0" w:line="240" w:lineRule="auto"/>
        <w:rPr>
          <w:rFonts w:cs="Calibri"/>
          <w:b/>
          <w:bCs/>
        </w:rPr>
      </w:pPr>
      <w:r w:rsidRPr="00C73F72">
        <w:rPr>
          <w:rFonts w:cs="Calibri"/>
          <w:b/>
          <w:bCs/>
          <w:lang w:val="en-US"/>
        </w:rPr>
        <w:t>All other club memb</w:t>
      </w:r>
      <w:r w:rsidR="00997152" w:rsidRPr="00C73F72">
        <w:rPr>
          <w:rFonts w:cs="Calibri"/>
          <w:b/>
          <w:bCs/>
          <w:lang w:val="en-US"/>
        </w:rPr>
        <w:t xml:space="preserve">ers </w:t>
      </w:r>
      <w:r w:rsidRPr="00C73F72">
        <w:rPr>
          <w:rFonts w:cs="Calibri"/>
          <w:b/>
          <w:bCs/>
          <w:lang w:val="en-US"/>
        </w:rPr>
        <w:t>boats are winched at the member</w:t>
      </w:r>
      <w:r w:rsidRPr="00C73F72">
        <w:rPr>
          <w:rFonts w:cs="Calibri"/>
          <w:b/>
          <w:bCs/>
          <w:rtl/>
        </w:rPr>
        <w:t>’</w:t>
      </w:r>
      <w:r w:rsidRPr="00C73F72">
        <w:rPr>
          <w:rFonts w:cs="Calibri"/>
          <w:b/>
          <w:bCs/>
          <w:lang w:val="en-US"/>
        </w:rPr>
        <w:t>s own r</w:t>
      </w:r>
      <w:r w:rsidRPr="00C73F72">
        <w:rPr>
          <w:rFonts w:cs="Calibri"/>
          <w:b/>
          <w:bCs/>
          <w:lang w:val="en-US"/>
        </w:rPr>
        <w:t>esponsibility. Nobody is allowed to operate the winch alone and if they have not agreed to sign up to this safety training, it is not the responsibility of the club to ensure their safety.</w:t>
      </w:r>
    </w:p>
    <w:tbl>
      <w:tblPr>
        <w:tblW w:w="1034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3"/>
        <w:gridCol w:w="1843"/>
        <w:gridCol w:w="1417"/>
        <w:gridCol w:w="2835"/>
      </w:tblGrid>
      <w:tr w:rsidR="00FD2186" w:rsidRPr="00C73F72" w14:paraId="77BC0B00" w14:textId="77777777" w:rsidTr="00C73F72">
        <w:trPr>
          <w:trHeight w:val="5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AFC" w14:textId="77777777" w:rsidR="00FD2186" w:rsidRPr="00C73F72" w:rsidRDefault="00FD2186" w:rsidP="00997152">
            <w:pPr>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AFD" w14:textId="77777777" w:rsidR="00FD2186" w:rsidRPr="00C73F72" w:rsidRDefault="0068455D" w:rsidP="00997152">
            <w:pPr>
              <w:pStyle w:val="Body"/>
              <w:spacing w:after="0" w:line="240" w:lineRule="auto"/>
              <w:rPr>
                <w:rFonts w:cs="Calibri"/>
              </w:rPr>
            </w:pPr>
            <w:r w:rsidRPr="00C73F72">
              <w:rPr>
                <w:rFonts w:cs="Calibri"/>
                <w:b/>
                <w:bCs/>
                <w:lang w:val="en-US"/>
              </w:rPr>
              <w:t>Instructor Initials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AFE" w14:textId="77777777" w:rsidR="00FD2186" w:rsidRPr="00C73F72" w:rsidRDefault="0068455D" w:rsidP="00997152">
            <w:pPr>
              <w:pStyle w:val="Body"/>
              <w:spacing w:after="0" w:line="240" w:lineRule="auto"/>
              <w:rPr>
                <w:rFonts w:cs="Calibri"/>
              </w:rPr>
            </w:pPr>
            <w:r w:rsidRPr="00C73F72">
              <w:rPr>
                <w:rFonts w:cs="Calibri"/>
                <w:b/>
                <w:bCs/>
                <w:lang w:val="en-US"/>
              </w:rPr>
              <w:t xml:space="preserve">Training Completed </w:t>
            </w:r>
            <w:r w:rsidRPr="00C73F72">
              <w:rPr>
                <w:rFonts w:cs="Calibri"/>
                <w:b/>
                <w:bCs/>
                <w:lang w:val="en-US"/>
              </w:rPr>
              <w:t>(tick to confirm)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AFF" w14:textId="77777777" w:rsidR="00FD2186" w:rsidRPr="00C73F72" w:rsidRDefault="0068455D" w:rsidP="00997152">
            <w:pPr>
              <w:pStyle w:val="Body"/>
              <w:spacing w:after="0" w:line="240" w:lineRule="auto"/>
              <w:rPr>
                <w:rFonts w:cs="Calibri"/>
              </w:rPr>
            </w:pPr>
            <w:r w:rsidRPr="00C73F72">
              <w:rPr>
                <w:rFonts w:cs="Calibri"/>
                <w:b/>
                <w:bCs/>
                <w:lang w:val="en-US"/>
              </w:rPr>
              <w:t>Comments</w:t>
            </w:r>
          </w:p>
        </w:tc>
      </w:tr>
      <w:tr w:rsidR="00FD2186" w:rsidRPr="00C73F72" w14:paraId="77BC0B05" w14:textId="77777777" w:rsidTr="00C73F72">
        <w:trPr>
          <w:trHeight w:val="5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01" w14:textId="77777777" w:rsidR="00FD2186" w:rsidRPr="00C73F72" w:rsidRDefault="0068455D" w:rsidP="00997152">
            <w:pPr>
              <w:pStyle w:val="Body"/>
              <w:spacing w:after="0" w:line="240" w:lineRule="auto"/>
              <w:rPr>
                <w:rFonts w:cs="Calibri"/>
              </w:rPr>
            </w:pPr>
            <w:r w:rsidRPr="00C73F72">
              <w:rPr>
                <w:rFonts w:cs="Calibri"/>
                <w:b/>
                <w:bCs/>
                <w:lang w:val="en-US"/>
              </w:rPr>
              <w:t>Checking winch lines, hook eye &amp; attachment of karabiner onto trailer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02" w14:textId="77777777" w:rsidR="00FD2186" w:rsidRPr="00C73F72" w:rsidRDefault="00FD2186" w:rsidP="00997152">
            <w:pPr>
              <w:rPr>
                <w:rFonts w:ascii="Calibri" w:hAnsi="Calibri" w:cs="Calibri"/>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03" w14:textId="77777777" w:rsidR="00FD2186" w:rsidRPr="00C73F72" w:rsidRDefault="00FD2186" w:rsidP="00997152">
            <w:pPr>
              <w:rPr>
                <w:rFonts w:ascii="Calibri" w:hAnsi="Calibri" w:cs="Calibr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04" w14:textId="77777777" w:rsidR="00FD2186" w:rsidRPr="00C73F72" w:rsidRDefault="00FD2186" w:rsidP="00997152">
            <w:pPr>
              <w:pStyle w:val="Body"/>
              <w:spacing w:after="0" w:line="240" w:lineRule="auto"/>
              <w:rPr>
                <w:rFonts w:cs="Calibri"/>
              </w:rPr>
            </w:pPr>
          </w:p>
        </w:tc>
      </w:tr>
      <w:tr w:rsidR="00FD2186" w:rsidRPr="00C73F72" w14:paraId="77BC0B0A" w14:textId="77777777" w:rsidTr="00C73F72">
        <w:trPr>
          <w:trHeight w:val="5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06" w14:textId="77777777" w:rsidR="00FD2186" w:rsidRPr="00C73F72" w:rsidRDefault="0068455D" w:rsidP="00997152">
            <w:pPr>
              <w:pStyle w:val="Body"/>
              <w:spacing w:after="0" w:line="240" w:lineRule="auto"/>
              <w:rPr>
                <w:rFonts w:cs="Calibri"/>
              </w:rPr>
            </w:pPr>
            <w:r w:rsidRPr="00C73F72">
              <w:rPr>
                <w:rFonts w:cs="Calibri"/>
                <w:b/>
                <w:bCs/>
                <w:lang w:val="en-US"/>
              </w:rPr>
              <w:t>Ensuring promenade is clear of boats directly in front of the winch area for clear vision and safety signage is displayed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07" w14:textId="77777777" w:rsidR="00FD2186" w:rsidRPr="00C73F72" w:rsidRDefault="00FD2186" w:rsidP="00997152">
            <w:pPr>
              <w:rPr>
                <w:rFonts w:ascii="Calibri" w:hAnsi="Calibri" w:cs="Calibri"/>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08" w14:textId="77777777" w:rsidR="00FD2186" w:rsidRPr="00C73F72" w:rsidRDefault="00FD2186" w:rsidP="00997152">
            <w:pPr>
              <w:rPr>
                <w:rFonts w:ascii="Calibri" w:hAnsi="Calibri" w:cs="Calibr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09" w14:textId="77777777" w:rsidR="00FD2186" w:rsidRPr="00C73F72" w:rsidRDefault="00FD2186" w:rsidP="00997152">
            <w:pPr>
              <w:rPr>
                <w:rFonts w:ascii="Calibri" w:hAnsi="Calibri" w:cs="Calibri"/>
                <w:sz w:val="22"/>
                <w:szCs w:val="22"/>
              </w:rPr>
            </w:pPr>
          </w:p>
        </w:tc>
      </w:tr>
      <w:tr w:rsidR="00FD2186" w:rsidRPr="00C73F72" w14:paraId="77BC0B0F" w14:textId="77777777" w:rsidTr="00C73F72">
        <w:trPr>
          <w:trHeight w:val="5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0B" w14:textId="77777777" w:rsidR="00FD2186" w:rsidRPr="00C73F72" w:rsidRDefault="0068455D" w:rsidP="00997152">
            <w:pPr>
              <w:pStyle w:val="Body"/>
              <w:spacing w:after="0" w:line="240" w:lineRule="auto"/>
              <w:rPr>
                <w:rFonts w:cs="Calibri"/>
              </w:rPr>
            </w:pPr>
            <w:r w:rsidRPr="00C73F72">
              <w:rPr>
                <w:rFonts w:cs="Calibri"/>
                <w:b/>
                <w:bCs/>
                <w:lang w:val="en-US"/>
              </w:rPr>
              <w:t>Ensuring Race Officer is not distracted when operating winch – no mobile phones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0C" w14:textId="77777777" w:rsidR="00FD2186" w:rsidRPr="00C73F72" w:rsidRDefault="00FD2186" w:rsidP="00997152">
            <w:pPr>
              <w:rPr>
                <w:rFonts w:ascii="Calibri" w:hAnsi="Calibri" w:cs="Calibri"/>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0D" w14:textId="77777777" w:rsidR="00FD2186" w:rsidRPr="00C73F72" w:rsidRDefault="00FD2186" w:rsidP="00997152">
            <w:pPr>
              <w:rPr>
                <w:rFonts w:ascii="Calibri" w:hAnsi="Calibri" w:cs="Calibr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0E" w14:textId="77777777" w:rsidR="00FD2186" w:rsidRPr="00C73F72" w:rsidRDefault="00FD2186" w:rsidP="00997152">
            <w:pPr>
              <w:rPr>
                <w:rFonts w:ascii="Calibri" w:hAnsi="Calibri" w:cs="Calibri"/>
                <w:sz w:val="22"/>
                <w:szCs w:val="22"/>
              </w:rPr>
            </w:pPr>
          </w:p>
        </w:tc>
      </w:tr>
      <w:tr w:rsidR="00FD2186" w:rsidRPr="00C73F72" w14:paraId="77BC0B14" w14:textId="77777777" w:rsidTr="00C73F72">
        <w:trPr>
          <w:trHeight w:val="5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10" w14:textId="77777777" w:rsidR="00FD2186" w:rsidRPr="00C73F72" w:rsidRDefault="0068455D" w:rsidP="00997152">
            <w:pPr>
              <w:pStyle w:val="Body"/>
              <w:spacing w:after="0" w:line="240" w:lineRule="auto"/>
              <w:rPr>
                <w:rFonts w:cs="Calibri"/>
              </w:rPr>
            </w:pPr>
            <w:r w:rsidRPr="00C73F72">
              <w:rPr>
                <w:rFonts w:cs="Calibri"/>
                <w:b/>
                <w:bCs/>
                <w:lang w:val="en-US"/>
              </w:rPr>
              <w:t>Correct use of commands such as ‘clear’, ‘stop’ &amp; ‘winch’ rather than go, no and woah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11" w14:textId="77777777" w:rsidR="00FD2186" w:rsidRPr="00C73F72" w:rsidRDefault="00FD2186" w:rsidP="00997152">
            <w:pPr>
              <w:rPr>
                <w:rFonts w:ascii="Calibri" w:hAnsi="Calibri" w:cs="Calibri"/>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12" w14:textId="77777777" w:rsidR="00FD2186" w:rsidRPr="00C73F72" w:rsidRDefault="00FD2186" w:rsidP="00997152">
            <w:pPr>
              <w:rPr>
                <w:rFonts w:ascii="Calibri" w:hAnsi="Calibri" w:cs="Calibr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13" w14:textId="77777777" w:rsidR="00FD2186" w:rsidRPr="00C73F72" w:rsidRDefault="00FD2186" w:rsidP="00997152">
            <w:pPr>
              <w:rPr>
                <w:rFonts w:ascii="Calibri" w:hAnsi="Calibri" w:cs="Calibri"/>
                <w:sz w:val="22"/>
                <w:szCs w:val="22"/>
              </w:rPr>
            </w:pPr>
          </w:p>
        </w:tc>
      </w:tr>
      <w:tr w:rsidR="00FD2186" w:rsidRPr="00C73F72" w14:paraId="77BC0B19" w14:textId="77777777" w:rsidTr="00C73F72">
        <w:trPr>
          <w:trHeight w:val="5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15" w14:textId="77777777" w:rsidR="00FD2186" w:rsidRPr="00C73F72" w:rsidRDefault="0068455D" w:rsidP="00997152">
            <w:pPr>
              <w:pStyle w:val="Body"/>
              <w:spacing w:after="0" w:line="240" w:lineRule="auto"/>
              <w:rPr>
                <w:rFonts w:cs="Calibri"/>
              </w:rPr>
            </w:pPr>
            <w:r w:rsidRPr="00C73F72">
              <w:rPr>
                <w:rFonts w:cs="Calibri"/>
                <w:b/>
                <w:bCs/>
                <w:lang w:val="en-US"/>
              </w:rPr>
              <w:t xml:space="preserve">Ensuring there is always someone assisting with winch operation on the beach - </w:t>
            </w:r>
            <w:r w:rsidRPr="00C73F72">
              <w:rPr>
                <w:rFonts w:cs="Calibri"/>
                <w:b/>
                <w:bCs/>
                <w:lang w:val="en-US"/>
              </w:rPr>
              <w:t>banksman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16" w14:textId="77777777" w:rsidR="00FD2186" w:rsidRPr="00C73F72" w:rsidRDefault="00FD2186" w:rsidP="00997152">
            <w:pPr>
              <w:rPr>
                <w:rFonts w:ascii="Calibri" w:hAnsi="Calibri" w:cs="Calibri"/>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17" w14:textId="77777777" w:rsidR="00FD2186" w:rsidRPr="00C73F72" w:rsidRDefault="00FD2186" w:rsidP="00997152">
            <w:pPr>
              <w:rPr>
                <w:rFonts w:ascii="Calibri" w:hAnsi="Calibri" w:cs="Calibr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18" w14:textId="77777777" w:rsidR="00FD2186" w:rsidRPr="00C73F72" w:rsidRDefault="00FD2186" w:rsidP="00997152">
            <w:pPr>
              <w:rPr>
                <w:rFonts w:ascii="Calibri" w:hAnsi="Calibri" w:cs="Calibri"/>
                <w:sz w:val="22"/>
                <w:szCs w:val="22"/>
              </w:rPr>
            </w:pPr>
          </w:p>
        </w:tc>
      </w:tr>
      <w:tr w:rsidR="00FD2186" w:rsidRPr="00C73F72" w14:paraId="77BC0B1E" w14:textId="77777777" w:rsidTr="00C73F72">
        <w:trPr>
          <w:trHeight w:val="5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1A" w14:textId="77777777" w:rsidR="00FD2186" w:rsidRPr="00C73F72" w:rsidRDefault="0068455D" w:rsidP="00997152">
            <w:pPr>
              <w:pStyle w:val="Body"/>
              <w:spacing w:after="0" w:line="240" w:lineRule="auto"/>
              <w:rPr>
                <w:rFonts w:cs="Calibri"/>
              </w:rPr>
            </w:pPr>
            <w:r w:rsidRPr="00C73F72">
              <w:rPr>
                <w:rFonts w:cs="Calibri"/>
                <w:b/>
                <w:bCs/>
                <w:lang w:val="en-US"/>
              </w:rPr>
              <w:t>No more than two dinghies on one tow line at any time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1B" w14:textId="77777777" w:rsidR="00FD2186" w:rsidRPr="00C73F72" w:rsidRDefault="00FD2186" w:rsidP="00997152">
            <w:pPr>
              <w:rPr>
                <w:rFonts w:ascii="Calibri" w:hAnsi="Calibri" w:cs="Calibri"/>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1C" w14:textId="77777777" w:rsidR="00FD2186" w:rsidRPr="00C73F72" w:rsidRDefault="00FD2186" w:rsidP="00997152">
            <w:pPr>
              <w:rPr>
                <w:rFonts w:ascii="Calibri" w:hAnsi="Calibri" w:cs="Calibr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1D" w14:textId="77777777" w:rsidR="00FD2186" w:rsidRPr="00C73F72" w:rsidRDefault="00FD2186" w:rsidP="00997152">
            <w:pPr>
              <w:rPr>
                <w:rFonts w:ascii="Calibri" w:hAnsi="Calibri" w:cs="Calibri"/>
                <w:sz w:val="22"/>
                <w:szCs w:val="22"/>
              </w:rPr>
            </w:pPr>
          </w:p>
        </w:tc>
      </w:tr>
      <w:tr w:rsidR="00FD2186" w:rsidRPr="00C73F72" w14:paraId="77BC0B23" w14:textId="77777777" w:rsidTr="00C73F72">
        <w:trPr>
          <w:trHeight w:val="5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1F" w14:textId="77777777" w:rsidR="00FD2186" w:rsidRPr="00C73F72" w:rsidRDefault="0068455D" w:rsidP="00997152">
            <w:pPr>
              <w:pStyle w:val="Body"/>
              <w:spacing w:after="0" w:line="240" w:lineRule="auto"/>
              <w:rPr>
                <w:rFonts w:cs="Calibri"/>
              </w:rPr>
            </w:pPr>
            <w:r w:rsidRPr="00C73F72">
              <w:rPr>
                <w:rFonts w:cs="Calibri"/>
                <w:b/>
                <w:bCs/>
                <w:lang w:val="en-US"/>
              </w:rPr>
              <w:t>Stop winch operation at any time if anyone/thing presents a possible danger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20" w14:textId="77777777" w:rsidR="00FD2186" w:rsidRPr="00C73F72" w:rsidRDefault="00FD2186" w:rsidP="00997152">
            <w:pPr>
              <w:rPr>
                <w:rFonts w:ascii="Calibri" w:hAnsi="Calibri" w:cs="Calibri"/>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21" w14:textId="77777777" w:rsidR="00FD2186" w:rsidRPr="00C73F72" w:rsidRDefault="00FD2186" w:rsidP="00997152">
            <w:pPr>
              <w:rPr>
                <w:rFonts w:ascii="Calibri" w:hAnsi="Calibri" w:cs="Calibr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22" w14:textId="77777777" w:rsidR="00FD2186" w:rsidRPr="00C73F72" w:rsidRDefault="00FD2186" w:rsidP="00997152">
            <w:pPr>
              <w:rPr>
                <w:rFonts w:ascii="Calibri" w:hAnsi="Calibri" w:cs="Calibri"/>
                <w:sz w:val="22"/>
                <w:szCs w:val="22"/>
              </w:rPr>
            </w:pPr>
          </w:p>
        </w:tc>
      </w:tr>
      <w:tr w:rsidR="00FD2186" w:rsidRPr="00C73F72" w14:paraId="77BC0B28" w14:textId="77777777" w:rsidTr="00C73F72">
        <w:trPr>
          <w:trHeight w:val="5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24" w14:textId="77777777" w:rsidR="00FD2186" w:rsidRPr="00C73F72" w:rsidRDefault="0068455D" w:rsidP="00997152">
            <w:pPr>
              <w:pStyle w:val="Body"/>
              <w:spacing w:after="0" w:line="240" w:lineRule="auto"/>
              <w:rPr>
                <w:rFonts w:cs="Calibri"/>
              </w:rPr>
            </w:pPr>
            <w:r w:rsidRPr="00C73F72">
              <w:rPr>
                <w:rFonts w:cs="Calibri"/>
                <w:b/>
                <w:bCs/>
                <w:lang w:val="en-US"/>
              </w:rPr>
              <w:t>Put away winch and line safely at end of usage.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25" w14:textId="77777777" w:rsidR="00FD2186" w:rsidRPr="00C73F72" w:rsidRDefault="00FD2186" w:rsidP="00997152">
            <w:pPr>
              <w:rPr>
                <w:rFonts w:ascii="Calibri" w:hAnsi="Calibri" w:cs="Calibri"/>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26" w14:textId="77777777" w:rsidR="00FD2186" w:rsidRPr="00C73F72" w:rsidRDefault="00FD2186" w:rsidP="00997152">
            <w:pPr>
              <w:rPr>
                <w:rFonts w:ascii="Calibri" w:hAnsi="Calibri" w:cs="Calibr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B27" w14:textId="77777777" w:rsidR="00FD2186" w:rsidRPr="00C73F72" w:rsidRDefault="00FD2186" w:rsidP="00997152">
            <w:pPr>
              <w:rPr>
                <w:rFonts w:ascii="Calibri" w:hAnsi="Calibri" w:cs="Calibri"/>
                <w:sz w:val="22"/>
                <w:szCs w:val="22"/>
              </w:rPr>
            </w:pPr>
          </w:p>
        </w:tc>
      </w:tr>
    </w:tbl>
    <w:p w14:paraId="77BC0B29" w14:textId="77777777" w:rsidR="00FD2186" w:rsidRDefault="00FD2186" w:rsidP="00997152">
      <w:pPr>
        <w:pStyle w:val="Body"/>
        <w:widowControl w:val="0"/>
        <w:spacing w:after="0" w:line="240" w:lineRule="auto"/>
        <w:rPr>
          <w:b/>
          <w:bCs/>
          <w:sz w:val="24"/>
          <w:szCs w:val="24"/>
        </w:rPr>
      </w:pPr>
    </w:p>
    <w:sectPr w:rsidR="00FD2186" w:rsidSect="00997152">
      <w:headerReference w:type="default" r:id="rId7"/>
      <w:footerReference w:type="default" r:id="rId8"/>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C0B35" w14:textId="77777777" w:rsidR="00000000" w:rsidRDefault="0068455D">
      <w:r>
        <w:separator/>
      </w:r>
    </w:p>
  </w:endnote>
  <w:endnote w:type="continuationSeparator" w:id="0">
    <w:p w14:paraId="77BC0B37" w14:textId="77777777" w:rsidR="00000000" w:rsidRDefault="0068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0B30" w14:textId="77777777" w:rsidR="00FD2186" w:rsidRDefault="00FD218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C0B31" w14:textId="77777777" w:rsidR="00000000" w:rsidRDefault="0068455D">
      <w:r>
        <w:separator/>
      </w:r>
    </w:p>
  </w:footnote>
  <w:footnote w:type="continuationSeparator" w:id="0">
    <w:p w14:paraId="77BC0B33" w14:textId="77777777" w:rsidR="00000000" w:rsidRDefault="00684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0B2F" w14:textId="77777777" w:rsidR="00FD2186" w:rsidRDefault="00FD218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86"/>
    <w:rsid w:val="0068455D"/>
    <w:rsid w:val="00997152"/>
    <w:rsid w:val="00C73F72"/>
    <w:rsid w:val="00EC4FA8"/>
    <w:rsid w:val="00FD2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0AF4"/>
  <w15:docId w15:val="{5D1B850E-F8FF-4DE2-A2B3-73B658FE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rsid w:val="00997152"/>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Louisa Spice</cp:lastModifiedBy>
  <cp:revision>2</cp:revision>
  <dcterms:created xsi:type="dcterms:W3CDTF">2023-01-18T17:19:00Z</dcterms:created>
  <dcterms:modified xsi:type="dcterms:W3CDTF">2023-01-18T17:19:00Z</dcterms:modified>
</cp:coreProperties>
</file>